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4E" w:rsidRDefault="000F2D4E">
      <w:pPr>
        <w:pStyle w:val="NoSpacing"/>
        <w:jc w:val="center"/>
      </w:pPr>
    </w:p>
    <w:p w:rsidR="000F2D4E" w:rsidRPr="00F03D87" w:rsidRDefault="000F2D4E">
      <w:pPr>
        <w:pStyle w:val="NoSpacing"/>
        <w:jc w:val="center"/>
        <w:rPr>
          <w:rFonts w:ascii="Euphemia" w:hAnsi="Euphemia"/>
        </w:rPr>
      </w:pPr>
    </w:p>
    <w:p w:rsidR="008F3FE1" w:rsidRDefault="00BE4ADE" w:rsidP="008F3FE1">
      <w:pPr>
        <w:pStyle w:val="NoSpacing"/>
        <w:spacing w:line="288" w:lineRule="auto"/>
        <w:rPr>
          <w:rFonts w:ascii="Euphemia" w:eastAsia="Corbel" w:hAnsi="Euphemia" w:cs="Corbel"/>
          <w:b/>
          <w:bCs/>
          <w:sz w:val="26"/>
          <w:szCs w:val="26"/>
        </w:rPr>
      </w:pPr>
      <w:r w:rsidRPr="00343112">
        <w:rPr>
          <w:rFonts w:ascii="Euphemia" w:eastAsia="Corbel" w:hAnsi="Euphemia" w:cs="Corbel"/>
          <w:b/>
          <w:bCs/>
          <w:iCs/>
          <w:sz w:val="26"/>
          <w:szCs w:val="26"/>
        </w:rPr>
        <w:t>Esistenze | Inesistenze</w:t>
      </w:r>
      <w:r w:rsidR="008F3FE1" w:rsidRPr="00343112">
        <w:rPr>
          <w:rFonts w:ascii="Euphemia" w:eastAsia="Corbel" w:hAnsi="Euphemia" w:cs="Corbel"/>
          <w:b/>
          <w:bCs/>
          <w:iCs/>
          <w:sz w:val="26"/>
          <w:szCs w:val="26"/>
        </w:rPr>
        <w:t xml:space="preserve"> di </w:t>
      </w:r>
      <w:r w:rsidR="008F3FE1" w:rsidRPr="00343112">
        <w:rPr>
          <w:rFonts w:ascii="Euphemia" w:eastAsia="Corbel" w:hAnsi="Euphemia" w:cs="Corbel"/>
          <w:b/>
          <w:bCs/>
          <w:sz w:val="26"/>
          <w:szCs w:val="26"/>
        </w:rPr>
        <w:t>Francesco Lauretta</w:t>
      </w:r>
    </w:p>
    <w:p w:rsidR="006D19B0" w:rsidRPr="00343112" w:rsidRDefault="006D19B0" w:rsidP="008F3FE1">
      <w:pPr>
        <w:pStyle w:val="NoSpacing"/>
        <w:spacing w:line="288" w:lineRule="auto"/>
        <w:rPr>
          <w:rFonts w:ascii="Euphemia" w:eastAsia="Corbel" w:hAnsi="Euphemia" w:cs="Corbel"/>
          <w:b/>
          <w:bCs/>
          <w:sz w:val="26"/>
          <w:szCs w:val="26"/>
        </w:rPr>
      </w:pPr>
    </w:p>
    <w:p w:rsidR="00CD0CA8" w:rsidRPr="00F03D87" w:rsidRDefault="008F3FE1">
      <w:pPr>
        <w:spacing w:line="336" w:lineRule="auto"/>
        <w:jc w:val="both"/>
        <w:rPr>
          <w:rFonts w:ascii="Euphemia" w:hAnsi="Euphemia"/>
        </w:rPr>
      </w:pPr>
      <w:bookmarkStart w:id="0" w:name="_GoBack"/>
      <w:bookmarkEnd w:id="0"/>
      <w:r w:rsidRPr="00F03D87">
        <w:rPr>
          <w:rFonts w:ascii="Euphemia" w:hAnsi="Euphemia"/>
        </w:rPr>
        <w:t xml:space="preserve">Il giorno </w:t>
      </w:r>
      <w:r w:rsidR="00CD0CA8" w:rsidRPr="00F03D87">
        <w:rPr>
          <w:rFonts w:ascii="Euphemia" w:hAnsi="Euphemia"/>
          <w:b/>
        </w:rPr>
        <w:t>3 marzo 2016 dalle ore 18.00</w:t>
      </w:r>
      <w:r w:rsidR="00CD0CA8" w:rsidRPr="00F03D87">
        <w:rPr>
          <w:rFonts w:ascii="Euphemia" w:hAnsi="Euphemia"/>
        </w:rPr>
        <w:t xml:space="preserve"> </w:t>
      </w:r>
      <w:r w:rsidR="00CD0CA8" w:rsidRPr="00343112">
        <w:rPr>
          <w:rFonts w:ascii="Euphemia" w:hAnsi="Euphemia"/>
          <w:i/>
        </w:rPr>
        <w:t>Spazio</w:t>
      </w:r>
      <w:r w:rsidR="00CD0CA8" w:rsidRPr="00F03D87">
        <w:rPr>
          <w:rFonts w:ascii="Euphemia" w:hAnsi="Euphemia"/>
        </w:rPr>
        <w:t xml:space="preserve"> </w:t>
      </w:r>
      <w:r w:rsidR="00CD0CA8" w:rsidRPr="00343112">
        <w:rPr>
          <w:rFonts w:ascii="Euphemia" w:hAnsi="Euphemia"/>
          <w:i/>
        </w:rPr>
        <w:t>VARCO</w:t>
      </w:r>
      <w:r w:rsidR="00CD0CA8" w:rsidRPr="00F03D87">
        <w:rPr>
          <w:rFonts w:ascii="Euphemia" w:hAnsi="Euphemia"/>
        </w:rPr>
        <w:t xml:space="preserve"> presenta </w:t>
      </w:r>
      <w:r w:rsidR="00CD0CA8" w:rsidRPr="00F03D87">
        <w:rPr>
          <w:rFonts w:ascii="Euphemia" w:hAnsi="Euphemia"/>
          <w:b/>
        </w:rPr>
        <w:t>Francesco Lauretta</w:t>
      </w:r>
      <w:r w:rsidR="00CD0CA8" w:rsidRPr="00F03D87">
        <w:rPr>
          <w:rFonts w:ascii="Euphemia" w:hAnsi="Euphemia"/>
        </w:rPr>
        <w:t xml:space="preserve"> in </w:t>
      </w:r>
      <w:r w:rsidR="00CD0CA8" w:rsidRPr="00F03D87">
        <w:rPr>
          <w:rFonts w:ascii="Euphemia" w:hAnsi="Euphemia"/>
          <w:b/>
        </w:rPr>
        <w:t>“Esistenze | Inesistenze”</w:t>
      </w:r>
      <w:r w:rsidR="00CD0CA8" w:rsidRPr="00F03D87">
        <w:rPr>
          <w:rFonts w:ascii="Euphemia" w:hAnsi="Euphemia"/>
        </w:rPr>
        <w:t xml:space="preserve">. </w:t>
      </w:r>
    </w:p>
    <w:p w:rsidR="00CD0CA8" w:rsidRPr="00F03D87" w:rsidRDefault="00CD0CA8">
      <w:pPr>
        <w:spacing w:line="336" w:lineRule="auto"/>
        <w:jc w:val="both"/>
        <w:rPr>
          <w:rFonts w:ascii="Euphemia" w:hAnsi="Euphemia"/>
        </w:rPr>
      </w:pPr>
      <w:r w:rsidRPr="00F03D87">
        <w:rPr>
          <w:rFonts w:ascii="Euphemia" w:hAnsi="Euphemia"/>
        </w:rPr>
        <w:t xml:space="preserve">Francesco Lauretta scopre VARCO e VARCO scopre Francesco Lauretta. A L’Aquila a Spazio VARCO </w:t>
      </w:r>
      <w:r w:rsidR="00BE4ADE" w:rsidRPr="00F03D87">
        <w:rPr>
          <w:rFonts w:ascii="Euphemia" w:hAnsi="Euphemia"/>
        </w:rPr>
        <w:t>si agisce sul filo della dualit</w:t>
      </w:r>
      <w:r w:rsidR="00BE4ADE" w:rsidRPr="00F03D87">
        <w:rPr>
          <w:rFonts w:ascii="Euphemia" w:hAnsi="Euphemia"/>
        </w:rPr>
        <w:t xml:space="preserve">à </w:t>
      </w:r>
      <w:r w:rsidR="00BE4ADE" w:rsidRPr="00F03D87">
        <w:rPr>
          <w:rFonts w:ascii="Euphemia" w:hAnsi="Euphemia"/>
        </w:rPr>
        <w:t>e del mezzo d</w:t>
      </w:r>
      <w:r w:rsidR="00BE4ADE" w:rsidRPr="00F03D87">
        <w:rPr>
          <w:rFonts w:ascii="Euphemia" w:hAnsi="Euphemia"/>
        </w:rPr>
        <w:t>’</w:t>
      </w:r>
      <w:r w:rsidR="00BE4ADE" w:rsidRPr="00F03D87">
        <w:rPr>
          <w:rFonts w:ascii="Euphemia" w:hAnsi="Euphemia"/>
        </w:rPr>
        <w:t xml:space="preserve">indagine volto alla scoperta e alla successiva negazione. </w:t>
      </w:r>
    </w:p>
    <w:p w:rsidR="00CD0CA8" w:rsidRPr="00F03D87" w:rsidRDefault="00BE4ADE">
      <w:pPr>
        <w:spacing w:line="336" w:lineRule="auto"/>
        <w:jc w:val="both"/>
        <w:rPr>
          <w:rFonts w:ascii="Euphemia" w:hAnsi="Euphemia"/>
        </w:rPr>
      </w:pPr>
      <w:r w:rsidRPr="00F03D87">
        <w:rPr>
          <w:rFonts w:ascii="Euphemia" w:hAnsi="Euphemia"/>
        </w:rPr>
        <w:t>“</w:t>
      </w:r>
      <w:r w:rsidRPr="00F03D87">
        <w:rPr>
          <w:rFonts w:ascii="Euphemia" w:hAnsi="Euphemia"/>
        </w:rPr>
        <w:t>Con questa mostra cerco di spiegare, e cio</w:t>
      </w:r>
      <w:r w:rsidRPr="00F03D87">
        <w:rPr>
          <w:rFonts w:ascii="Euphemia" w:hAnsi="Euphemia"/>
        </w:rPr>
        <w:t xml:space="preserve">è </w:t>
      </w:r>
      <w:r w:rsidRPr="00F03D87">
        <w:rPr>
          <w:rFonts w:ascii="Euphemia" w:hAnsi="Euphemia"/>
        </w:rPr>
        <w:t xml:space="preserve">estendere, mostrare e nascondere, quel processo parte di un progetto ormai gettato in avanti dopo la trilogia di </w:t>
      </w:r>
      <w:r w:rsidRPr="00F03D87">
        <w:rPr>
          <w:rFonts w:ascii="Euphemia" w:hAnsi="Euphemia"/>
          <w:i/>
          <w:iCs/>
        </w:rPr>
        <w:t>Esercizi di equilibrio</w:t>
      </w:r>
      <w:r w:rsidRPr="00F03D87">
        <w:rPr>
          <w:rFonts w:ascii="Euphemia" w:hAnsi="Euphemia"/>
        </w:rPr>
        <w:t xml:space="preserve">, </w:t>
      </w:r>
      <w:r w:rsidRPr="00F03D87">
        <w:rPr>
          <w:rFonts w:ascii="Euphemia" w:hAnsi="Euphemia"/>
          <w:i/>
          <w:iCs/>
        </w:rPr>
        <w:t>Una nuova mostra</w:t>
      </w:r>
      <w:r w:rsidRPr="00F03D87">
        <w:rPr>
          <w:rFonts w:ascii="Euphemia" w:hAnsi="Euphemia"/>
          <w:i/>
          <w:iCs/>
        </w:rPr>
        <w:t xml:space="preserve"> di pittura</w:t>
      </w:r>
      <w:r w:rsidRPr="00F03D87">
        <w:rPr>
          <w:rFonts w:ascii="Euphemia" w:hAnsi="Euphemia"/>
        </w:rPr>
        <w:t xml:space="preserve"> e </w:t>
      </w:r>
      <w:r w:rsidRPr="00F03D87">
        <w:rPr>
          <w:rFonts w:ascii="Euphemia" w:hAnsi="Euphemia"/>
          <w:i/>
          <w:iCs/>
        </w:rPr>
        <w:t>Inesistenze,</w:t>
      </w:r>
      <w:r w:rsidRPr="00F03D87">
        <w:rPr>
          <w:rFonts w:ascii="Euphemia" w:hAnsi="Euphemia"/>
        </w:rPr>
        <w:t xml:space="preserve"> che spiega la necessit</w:t>
      </w:r>
      <w:r w:rsidRPr="00F03D87">
        <w:rPr>
          <w:rFonts w:ascii="Euphemia" w:hAnsi="Euphemia"/>
        </w:rPr>
        <w:t xml:space="preserve">à </w:t>
      </w:r>
      <w:r w:rsidRPr="00F03D87">
        <w:rPr>
          <w:rFonts w:ascii="Euphemia" w:hAnsi="Euphemia"/>
        </w:rPr>
        <w:t>di progettare un futuro, o mondo futuro che abbracci opposti, e li annulli</w:t>
      </w:r>
      <w:r w:rsidRPr="00F03D87">
        <w:rPr>
          <w:rFonts w:ascii="Euphemia" w:hAnsi="Euphemia"/>
        </w:rPr>
        <w:t>”</w:t>
      </w:r>
      <w:r w:rsidRPr="00F03D87">
        <w:rPr>
          <w:rFonts w:ascii="Euphemia" w:hAnsi="Euphemia"/>
        </w:rPr>
        <w:t xml:space="preserve">. </w:t>
      </w:r>
      <w:r w:rsidR="00CD0CA8" w:rsidRPr="00F03D87">
        <w:rPr>
          <w:rFonts w:ascii="Euphemia" w:hAnsi="Euphemia"/>
        </w:rPr>
        <w:t>(F.L</w:t>
      </w:r>
      <w:r w:rsidR="00343112">
        <w:rPr>
          <w:rFonts w:ascii="Euphemia" w:hAnsi="Euphemia"/>
        </w:rPr>
        <w:t>.</w:t>
      </w:r>
      <w:r w:rsidR="00CD0CA8" w:rsidRPr="00F03D87">
        <w:rPr>
          <w:rFonts w:ascii="Euphemia" w:hAnsi="Euphemia"/>
        </w:rPr>
        <w:t>)</w:t>
      </w:r>
    </w:p>
    <w:p w:rsidR="000F2D4E" w:rsidRPr="00F03D87" w:rsidRDefault="00BE4ADE">
      <w:pPr>
        <w:spacing w:line="336" w:lineRule="auto"/>
        <w:jc w:val="both"/>
        <w:rPr>
          <w:rFonts w:ascii="Euphemia" w:eastAsia="Bookman Old Style" w:hAnsi="Euphemia" w:cs="Bookman Old Style"/>
        </w:rPr>
      </w:pPr>
      <w:r w:rsidRPr="00F03D87">
        <w:rPr>
          <w:rFonts w:ascii="Euphemia" w:hAnsi="Euphemia"/>
          <w:i/>
          <w:iCs/>
        </w:rPr>
        <w:t xml:space="preserve">Esistenze|Inesistenze </w:t>
      </w:r>
      <w:r w:rsidRPr="00F03D87">
        <w:rPr>
          <w:rFonts w:ascii="Euphemia" w:hAnsi="Euphemia"/>
        </w:rPr>
        <w:t xml:space="preserve">è </w:t>
      </w:r>
      <w:r w:rsidRPr="00F03D87">
        <w:rPr>
          <w:rFonts w:ascii="Euphemia" w:hAnsi="Euphemia"/>
        </w:rPr>
        <w:t>un percorso espositivo espanso con diverse modalit</w:t>
      </w:r>
      <w:r w:rsidRPr="00F03D87">
        <w:rPr>
          <w:rFonts w:ascii="Euphemia" w:hAnsi="Euphemia"/>
        </w:rPr>
        <w:t xml:space="preserve">à </w:t>
      </w:r>
      <w:r w:rsidRPr="00F03D87">
        <w:rPr>
          <w:rFonts w:ascii="Euphemia" w:hAnsi="Euphemia"/>
        </w:rPr>
        <w:t>espressive proprie dell</w:t>
      </w:r>
      <w:r w:rsidRPr="00F03D87">
        <w:rPr>
          <w:rFonts w:ascii="Euphemia" w:hAnsi="Euphemia"/>
        </w:rPr>
        <w:t>’</w:t>
      </w:r>
      <w:r w:rsidRPr="00F03D87">
        <w:rPr>
          <w:rFonts w:ascii="Euphemia" w:hAnsi="Euphemia"/>
        </w:rPr>
        <w:t xml:space="preserve">artista quali: la pittura, </w:t>
      </w:r>
      <w:r w:rsidRPr="00F03D87">
        <w:rPr>
          <w:rFonts w:ascii="Euphemia" w:hAnsi="Euphemia"/>
        </w:rPr>
        <w:t xml:space="preserve">il disegno, il racconto audio e lo spolvero pensati sia per lo spazio </w:t>
      </w:r>
      <w:r w:rsidR="00CD0CA8" w:rsidRPr="00F03D87">
        <w:rPr>
          <w:rFonts w:ascii="Euphemia" w:hAnsi="Euphemia"/>
        </w:rPr>
        <w:t>sia</w:t>
      </w:r>
      <w:r w:rsidRPr="00F03D87">
        <w:rPr>
          <w:rFonts w:ascii="Euphemia" w:hAnsi="Euphemia"/>
        </w:rPr>
        <w:t xml:space="preserve"> per la realt</w:t>
      </w:r>
      <w:r w:rsidRPr="00F03D87">
        <w:rPr>
          <w:rFonts w:ascii="Euphemia" w:hAnsi="Euphemia"/>
        </w:rPr>
        <w:t xml:space="preserve">à </w:t>
      </w:r>
      <w:r w:rsidR="00CD0CA8" w:rsidRPr="00F03D87">
        <w:rPr>
          <w:rFonts w:ascii="Euphemia" w:hAnsi="Euphemia"/>
        </w:rPr>
        <w:t>nella quale VARCO</w:t>
      </w:r>
      <w:r w:rsidRPr="00F03D87">
        <w:rPr>
          <w:rFonts w:ascii="Euphemia" w:hAnsi="Euphemia"/>
        </w:rPr>
        <w:t xml:space="preserve"> si alimenta.</w:t>
      </w:r>
    </w:p>
    <w:p w:rsidR="000F2D4E" w:rsidRPr="00F03D87" w:rsidRDefault="00BE4ADE">
      <w:pPr>
        <w:spacing w:line="336" w:lineRule="auto"/>
        <w:jc w:val="both"/>
        <w:rPr>
          <w:rFonts w:ascii="Euphemia" w:eastAsia="Bookman Old Style" w:hAnsi="Euphemia" w:cs="Bookman Old Style"/>
        </w:rPr>
      </w:pPr>
      <w:r w:rsidRPr="00F03D87">
        <w:rPr>
          <w:rFonts w:ascii="Euphemia" w:hAnsi="Euphemia"/>
        </w:rPr>
        <w:t>“</w:t>
      </w:r>
      <w:r w:rsidRPr="00F03D87">
        <w:rPr>
          <w:rFonts w:ascii="Euphemia" w:hAnsi="Euphemia"/>
        </w:rPr>
        <w:t>A L</w:t>
      </w:r>
      <w:r w:rsidRPr="00F03D87">
        <w:rPr>
          <w:rFonts w:ascii="Euphemia" w:hAnsi="Euphemia"/>
        </w:rPr>
        <w:t>’</w:t>
      </w:r>
      <w:r w:rsidRPr="00F03D87">
        <w:rPr>
          <w:rFonts w:ascii="Euphemia" w:hAnsi="Euphemia"/>
        </w:rPr>
        <w:t>Aquila accedo realizzando un lavoro sospeso, sopra le nostre teste e sotto i nostri piedi. Gli spazi vuoti sono agiti da una pre</w:t>
      </w:r>
      <w:r w:rsidRPr="00F03D87">
        <w:rPr>
          <w:rFonts w:ascii="Euphemia" w:hAnsi="Euphemia"/>
        </w:rPr>
        <w:t xml:space="preserve">senza scura e pesante. Il soffitto del soppalco che abita tutto lo spazio Varco </w:t>
      </w:r>
      <w:r w:rsidRPr="00F03D87">
        <w:rPr>
          <w:rFonts w:ascii="Euphemia" w:hAnsi="Euphemia"/>
        </w:rPr>
        <w:t xml:space="preserve">è </w:t>
      </w:r>
      <w:r w:rsidRPr="00F03D87">
        <w:rPr>
          <w:rFonts w:ascii="Euphemia" w:hAnsi="Euphemia"/>
        </w:rPr>
        <w:t xml:space="preserve">dipinto di un colore bruno dove </w:t>
      </w:r>
      <w:r w:rsidR="00CD0CA8" w:rsidRPr="00F03D87">
        <w:rPr>
          <w:rFonts w:ascii="Euphemia" w:hAnsi="Euphemia"/>
        </w:rPr>
        <w:t>sono</w:t>
      </w:r>
      <w:r w:rsidRPr="00F03D87">
        <w:rPr>
          <w:rFonts w:ascii="Euphemia" w:hAnsi="Euphemia"/>
        </w:rPr>
        <w:t xml:space="preserve"> fissati con dello scotch colorato alcuni disegni, </w:t>
      </w:r>
      <w:r w:rsidRPr="00F03D87">
        <w:rPr>
          <w:rFonts w:ascii="Euphemia" w:hAnsi="Euphemia"/>
          <w:i/>
          <w:iCs/>
        </w:rPr>
        <w:t>I terribili disegni della morte</w:t>
      </w:r>
      <w:r w:rsidRPr="00F03D87">
        <w:rPr>
          <w:rFonts w:ascii="Euphemia" w:hAnsi="Euphemia"/>
        </w:rPr>
        <w:t xml:space="preserve">; </w:t>
      </w:r>
      <w:r w:rsidR="00CD0CA8" w:rsidRPr="00F03D87">
        <w:rPr>
          <w:rFonts w:ascii="Euphemia" w:hAnsi="Euphemia"/>
        </w:rPr>
        <w:t>nel</w:t>
      </w:r>
      <w:r w:rsidRPr="00F03D87">
        <w:rPr>
          <w:rFonts w:ascii="Euphemia" w:hAnsi="Euphemia"/>
        </w:rPr>
        <w:t xml:space="preserve"> soppalco invece un salotto, appositamente a</w:t>
      </w:r>
      <w:r w:rsidRPr="00F03D87">
        <w:rPr>
          <w:rFonts w:ascii="Euphemia" w:hAnsi="Euphemia"/>
        </w:rPr>
        <w:t>llestito, ospiter</w:t>
      </w:r>
      <w:r w:rsidRPr="00F03D87">
        <w:rPr>
          <w:rFonts w:ascii="Euphemia" w:hAnsi="Euphemia"/>
        </w:rPr>
        <w:t xml:space="preserve">à </w:t>
      </w:r>
      <w:r w:rsidRPr="00F03D87">
        <w:rPr>
          <w:rFonts w:ascii="Euphemia" w:hAnsi="Euphemia"/>
        </w:rPr>
        <w:t xml:space="preserve">gli spettatori che potranno ascoltare i cosiddetti </w:t>
      </w:r>
      <w:r w:rsidRPr="00F03D87">
        <w:rPr>
          <w:rFonts w:ascii="Euphemia" w:hAnsi="Euphemia"/>
          <w:i/>
          <w:iCs/>
        </w:rPr>
        <w:t>I racconti funesti</w:t>
      </w:r>
      <w:r w:rsidRPr="00F03D87">
        <w:rPr>
          <w:rFonts w:ascii="Euphemia" w:hAnsi="Euphemia"/>
        </w:rPr>
        <w:t>, 37 racconti brevi che parlano di esistenze e inesistenze, opera audio, una scu</w:t>
      </w:r>
      <w:r w:rsidR="00CD0CA8" w:rsidRPr="00F03D87">
        <w:rPr>
          <w:rFonts w:ascii="Euphemia" w:hAnsi="Euphemia"/>
        </w:rPr>
        <w:t>ltura filodiffusa nello spazio: s</w:t>
      </w:r>
      <w:r w:rsidRPr="00F03D87">
        <w:rPr>
          <w:rFonts w:ascii="Euphemia" w:hAnsi="Euphemia"/>
        </w:rPr>
        <w:t xml:space="preserve">opra </w:t>
      </w:r>
      <w:r w:rsidRPr="00F03D87">
        <w:rPr>
          <w:rFonts w:ascii="Euphemia" w:hAnsi="Euphemia"/>
        </w:rPr>
        <w:t xml:space="preserve">è </w:t>
      </w:r>
      <w:r w:rsidRPr="00F03D87">
        <w:rPr>
          <w:rFonts w:ascii="Euphemia" w:hAnsi="Euphemia"/>
        </w:rPr>
        <w:t>come stare sospesi tra nuvole e abisso. Un picco</w:t>
      </w:r>
      <w:r w:rsidRPr="00F03D87">
        <w:rPr>
          <w:rFonts w:ascii="Euphemia" w:hAnsi="Euphemia"/>
        </w:rPr>
        <w:t xml:space="preserve">lo spolvero infine, </w:t>
      </w:r>
      <w:r w:rsidRPr="00F03D87">
        <w:rPr>
          <w:rFonts w:ascii="Euphemia" w:hAnsi="Euphemia"/>
          <w:i/>
          <w:iCs/>
        </w:rPr>
        <w:t>Final</w:t>
      </w:r>
      <w:r w:rsidRPr="00F03D87">
        <w:rPr>
          <w:rFonts w:ascii="Euphemia" w:hAnsi="Euphemia"/>
        </w:rPr>
        <w:t xml:space="preserve">, e un piccolo quadro, </w:t>
      </w:r>
      <w:r w:rsidRPr="00F03D87">
        <w:rPr>
          <w:rFonts w:ascii="Euphemia" w:hAnsi="Euphemia"/>
          <w:i/>
          <w:iCs/>
        </w:rPr>
        <w:t xml:space="preserve">Tutta la stanza tintinna </w:t>
      </w:r>
      <w:r w:rsidRPr="00F03D87">
        <w:rPr>
          <w:rFonts w:ascii="Euphemia" w:hAnsi="Euphemia"/>
        </w:rPr>
        <w:t xml:space="preserve">avvisano la sottile e </w:t>
      </w:r>
      <w:r w:rsidRPr="00F03D87">
        <w:rPr>
          <w:rFonts w:ascii="Euphemia" w:hAnsi="Euphemia"/>
          <w:i/>
          <w:iCs/>
        </w:rPr>
        <w:t>Nostra</w:t>
      </w:r>
      <w:r w:rsidR="00CD0CA8" w:rsidRPr="00F03D87">
        <w:rPr>
          <w:rFonts w:ascii="Euphemia" w:hAnsi="Euphemia"/>
        </w:rPr>
        <w:t xml:space="preserve"> esistenza: f</w:t>
      </w:r>
      <w:r w:rsidRPr="00F03D87">
        <w:rPr>
          <w:rFonts w:ascii="Euphemia" w:hAnsi="Euphemia"/>
        </w:rPr>
        <w:t>ino a quando ho un</w:t>
      </w:r>
      <w:r w:rsidRPr="00F03D87">
        <w:rPr>
          <w:rFonts w:ascii="Euphemia" w:hAnsi="Euphemia"/>
        </w:rPr>
        <w:t>’</w:t>
      </w:r>
      <w:r w:rsidRPr="00F03D87">
        <w:rPr>
          <w:rFonts w:ascii="Euphemia" w:hAnsi="Euphemia"/>
        </w:rPr>
        <w:t>idea nascer</w:t>
      </w:r>
      <w:r w:rsidRPr="00F03D87">
        <w:rPr>
          <w:rFonts w:ascii="Euphemia" w:hAnsi="Euphemia"/>
        </w:rPr>
        <w:t xml:space="preserve">ò </w:t>
      </w:r>
      <w:r w:rsidRPr="00F03D87">
        <w:rPr>
          <w:rFonts w:ascii="Euphemia" w:hAnsi="Euphemia"/>
        </w:rPr>
        <w:t>di nuovo.</w:t>
      </w:r>
      <w:r w:rsidRPr="00F03D87">
        <w:rPr>
          <w:rFonts w:ascii="Euphemia" w:hAnsi="Euphemia"/>
        </w:rPr>
        <w:t>”</w:t>
      </w:r>
      <w:r w:rsidR="00CC2FE8" w:rsidRPr="00F03D87">
        <w:rPr>
          <w:rFonts w:ascii="Euphemia" w:hAnsi="Euphemia"/>
        </w:rPr>
        <w:t xml:space="preserve"> (F.L.)</w:t>
      </w:r>
    </w:p>
    <w:p w:rsidR="000F2D4E" w:rsidRPr="00F03D87" w:rsidRDefault="00BE4ADE">
      <w:pPr>
        <w:spacing w:line="336" w:lineRule="auto"/>
        <w:jc w:val="both"/>
        <w:rPr>
          <w:rFonts w:ascii="Euphemia" w:eastAsia="Bookman Old Style" w:hAnsi="Euphemia" w:cs="Bookman Old Style"/>
        </w:rPr>
      </w:pPr>
      <w:r w:rsidRPr="00F03D87">
        <w:rPr>
          <w:rFonts w:ascii="Euphemia" w:hAnsi="Euphemia"/>
        </w:rPr>
        <w:t xml:space="preserve">Questa prima </w:t>
      </w:r>
      <w:r w:rsidR="00CD0CA8" w:rsidRPr="00F03D87">
        <w:rPr>
          <w:rFonts w:ascii="Euphemia" w:hAnsi="Euphemia"/>
        </w:rPr>
        <w:t xml:space="preserve">mostra personale, dopo l’inaugurazione ufficiale di Spazio VARCO, </w:t>
      </w:r>
      <w:r w:rsidRPr="00F03D87">
        <w:rPr>
          <w:rFonts w:ascii="Euphemia" w:hAnsi="Euphemia"/>
        </w:rPr>
        <w:t xml:space="preserve">è </w:t>
      </w:r>
      <w:r w:rsidRPr="00F03D87">
        <w:rPr>
          <w:rFonts w:ascii="Euphemia" w:hAnsi="Euphemia"/>
        </w:rPr>
        <w:t>stata resa possibile grazie al sostegno della Fondazione Carispaq, Raffaelle Panarelli, Melfi Costruzioni, Metania e della asd MACO L</w:t>
      </w:r>
      <w:r w:rsidRPr="00F03D87">
        <w:rPr>
          <w:rFonts w:ascii="Euphemia" w:hAnsi="Euphemia"/>
        </w:rPr>
        <w:t>’</w:t>
      </w:r>
      <w:r w:rsidRPr="00F03D87">
        <w:rPr>
          <w:rFonts w:ascii="Euphemia" w:hAnsi="Euphemia"/>
        </w:rPr>
        <w:t>Aquila C5 sponsor tecnico.</w:t>
      </w:r>
    </w:p>
    <w:p w:rsidR="00CD0CA8" w:rsidRDefault="00CD0CA8">
      <w:pPr>
        <w:spacing w:line="336" w:lineRule="auto"/>
        <w:jc w:val="both"/>
        <w:rPr>
          <w:rFonts w:ascii="Euphemia" w:hAnsi="Euphemia"/>
          <w:b/>
          <w:bCs/>
        </w:rPr>
      </w:pPr>
    </w:p>
    <w:p w:rsidR="00343112" w:rsidRPr="00F03D87" w:rsidRDefault="00343112">
      <w:pPr>
        <w:spacing w:line="336" w:lineRule="auto"/>
        <w:jc w:val="both"/>
        <w:rPr>
          <w:rFonts w:ascii="Euphemia" w:hAnsi="Euphemia"/>
          <w:b/>
          <w:bCs/>
        </w:rPr>
      </w:pPr>
    </w:p>
    <w:p w:rsidR="000F2D4E" w:rsidRPr="00343112" w:rsidRDefault="00BE4ADE">
      <w:pPr>
        <w:spacing w:line="336" w:lineRule="auto"/>
        <w:jc w:val="both"/>
        <w:rPr>
          <w:rFonts w:ascii="Euphemia" w:hAnsi="Euphemia"/>
          <w:sz w:val="21"/>
          <w:szCs w:val="21"/>
        </w:rPr>
      </w:pPr>
      <w:r w:rsidRPr="00343112">
        <w:rPr>
          <w:rFonts w:ascii="Euphemia" w:hAnsi="Euphemia"/>
          <w:b/>
          <w:bCs/>
          <w:sz w:val="21"/>
          <w:szCs w:val="21"/>
        </w:rPr>
        <w:lastRenderedPageBreak/>
        <w:t>Francesco Lauretta</w:t>
      </w:r>
      <w:r w:rsidRPr="00343112">
        <w:rPr>
          <w:rFonts w:ascii="Euphemia" w:hAnsi="Euphemia"/>
          <w:sz w:val="21"/>
          <w:szCs w:val="21"/>
        </w:rPr>
        <w:t xml:space="preserve"> (Ispica, Ragusa, 1964) dopo la formazion</w:t>
      </w:r>
      <w:r w:rsidRPr="00343112">
        <w:rPr>
          <w:rFonts w:ascii="Euphemia" w:hAnsi="Euphemia"/>
          <w:sz w:val="21"/>
          <w:szCs w:val="21"/>
        </w:rPr>
        <w:t>e all</w:t>
      </w:r>
      <w:r w:rsidRPr="00343112">
        <w:rPr>
          <w:rFonts w:ascii="Euphemia" w:hAnsi="Euphemia"/>
          <w:sz w:val="21"/>
          <w:szCs w:val="21"/>
        </w:rPr>
        <w:t>’</w:t>
      </w:r>
      <w:r w:rsidRPr="00343112">
        <w:rPr>
          <w:rFonts w:ascii="Euphemia" w:hAnsi="Euphemia"/>
          <w:sz w:val="21"/>
          <w:szCs w:val="21"/>
        </w:rPr>
        <w:t>Accademia di Belle Arti di Venezia con Emilio Vedova, ha sperimentato la performance, l</w:t>
      </w:r>
      <w:r w:rsidRPr="00343112">
        <w:rPr>
          <w:rFonts w:ascii="Euphemia" w:hAnsi="Euphemia"/>
          <w:sz w:val="21"/>
          <w:szCs w:val="21"/>
        </w:rPr>
        <w:t>’</w:t>
      </w:r>
      <w:r w:rsidRPr="00343112">
        <w:rPr>
          <w:rFonts w:ascii="Euphemia" w:hAnsi="Euphemia"/>
          <w:sz w:val="21"/>
          <w:szCs w:val="21"/>
        </w:rPr>
        <w:t>installazione, il video. Dal 2003 lavora alla definizione della pittura come linguaggio e su quella del pittore come condizione esistenziale, esplorando le tecnic</w:t>
      </w:r>
      <w:r w:rsidRPr="00343112">
        <w:rPr>
          <w:rFonts w:ascii="Euphemia" w:hAnsi="Euphemia"/>
          <w:sz w:val="21"/>
          <w:szCs w:val="21"/>
        </w:rPr>
        <w:t xml:space="preserve">he, i processi, gli esiti formali, le deviazioni, i limiti e i possibili fallimenti. Dal 2010 </w:t>
      </w:r>
      <w:r w:rsidRPr="00343112">
        <w:rPr>
          <w:rFonts w:ascii="Euphemia" w:hAnsi="Euphemia"/>
          <w:sz w:val="21"/>
          <w:szCs w:val="21"/>
        </w:rPr>
        <w:t xml:space="preserve">è </w:t>
      </w:r>
      <w:r w:rsidRPr="00343112">
        <w:rPr>
          <w:rFonts w:ascii="Euphemia" w:hAnsi="Euphemia"/>
          <w:sz w:val="21"/>
          <w:szCs w:val="21"/>
        </w:rPr>
        <w:t xml:space="preserve">al lavoro su </w:t>
      </w:r>
      <w:r w:rsidRPr="00343112">
        <w:rPr>
          <w:rFonts w:ascii="Euphemia" w:hAnsi="Euphemia"/>
          <w:sz w:val="21"/>
          <w:szCs w:val="21"/>
        </w:rPr>
        <w:t>“</w:t>
      </w:r>
      <w:r w:rsidRPr="00343112">
        <w:rPr>
          <w:rFonts w:ascii="Euphemia" w:hAnsi="Euphemia"/>
          <w:sz w:val="21"/>
          <w:szCs w:val="21"/>
        </w:rPr>
        <w:t>I racconti funesti</w:t>
      </w:r>
      <w:r w:rsidRPr="00343112">
        <w:rPr>
          <w:rFonts w:ascii="Euphemia" w:hAnsi="Euphemia"/>
          <w:sz w:val="21"/>
          <w:szCs w:val="21"/>
        </w:rPr>
        <w:t>”</w:t>
      </w:r>
      <w:r w:rsidRPr="00343112">
        <w:rPr>
          <w:rFonts w:ascii="Euphemia" w:hAnsi="Euphemia"/>
          <w:sz w:val="21"/>
          <w:szCs w:val="21"/>
        </w:rPr>
        <w:t>, una serie di allegorie in cui esercita la scrittura come strumento per la comprensione della sua ricerca. Le pi</w:t>
      </w:r>
      <w:r w:rsidRPr="00343112">
        <w:rPr>
          <w:rFonts w:ascii="Euphemia" w:hAnsi="Euphemia"/>
          <w:sz w:val="21"/>
          <w:szCs w:val="21"/>
        </w:rPr>
        <w:t xml:space="preserve">ù </w:t>
      </w:r>
      <w:r w:rsidRPr="00343112">
        <w:rPr>
          <w:rFonts w:ascii="Euphemia" w:hAnsi="Euphemia"/>
          <w:sz w:val="21"/>
          <w:szCs w:val="21"/>
        </w:rPr>
        <w:t>recenti most</w:t>
      </w:r>
      <w:r w:rsidRPr="00343112">
        <w:rPr>
          <w:rFonts w:ascii="Euphemia" w:hAnsi="Euphemia"/>
          <w:sz w:val="21"/>
          <w:szCs w:val="21"/>
        </w:rPr>
        <w:t>re personali, tra le molte in galle</w:t>
      </w:r>
      <w:r w:rsidR="00CC2FE8" w:rsidRPr="00343112">
        <w:rPr>
          <w:rFonts w:ascii="Euphemia" w:hAnsi="Euphemia"/>
          <w:sz w:val="21"/>
          <w:szCs w:val="21"/>
        </w:rPr>
        <w:t>rie e spazi istituzionali, sono</w:t>
      </w:r>
      <w:r w:rsidRPr="00343112">
        <w:rPr>
          <w:rFonts w:ascii="Euphemia" w:hAnsi="Euphemia"/>
          <w:sz w:val="21"/>
          <w:szCs w:val="21"/>
        </w:rPr>
        <w:t xml:space="preserve"> </w:t>
      </w:r>
      <w:r w:rsidRPr="00343112">
        <w:rPr>
          <w:rFonts w:ascii="Euphemia" w:hAnsi="Euphemia"/>
          <w:sz w:val="21"/>
          <w:szCs w:val="21"/>
        </w:rPr>
        <w:t>“</w:t>
      </w:r>
      <w:r w:rsidRPr="00343112">
        <w:rPr>
          <w:rFonts w:ascii="Euphemia" w:hAnsi="Euphemia"/>
          <w:sz w:val="21"/>
          <w:szCs w:val="21"/>
        </w:rPr>
        <w:t>A perfect day</w:t>
      </w:r>
      <w:r w:rsidRPr="00343112">
        <w:rPr>
          <w:rFonts w:ascii="Euphemia" w:hAnsi="Euphemia"/>
          <w:sz w:val="21"/>
          <w:szCs w:val="21"/>
        </w:rPr>
        <w:t xml:space="preserve">” </w:t>
      </w:r>
      <w:r w:rsidRPr="00343112">
        <w:rPr>
          <w:rFonts w:ascii="Euphemia" w:hAnsi="Euphemia"/>
          <w:sz w:val="21"/>
          <w:szCs w:val="21"/>
        </w:rPr>
        <w:t xml:space="preserve">alla SRISA di Firenze, </w:t>
      </w:r>
      <w:r w:rsidRPr="00343112">
        <w:rPr>
          <w:rFonts w:ascii="Euphemia" w:hAnsi="Euphemia"/>
          <w:sz w:val="21"/>
          <w:szCs w:val="21"/>
        </w:rPr>
        <w:t>“</w:t>
      </w:r>
      <w:r w:rsidRPr="00343112">
        <w:rPr>
          <w:rFonts w:ascii="Euphemia" w:hAnsi="Euphemia"/>
          <w:sz w:val="21"/>
          <w:szCs w:val="21"/>
        </w:rPr>
        <w:t>Inesistenze</w:t>
      </w:r>
      <w:r w:rsidRPr="00343112">
        <w:rPr>
          <w:rFonts w:ascii="Euphemia" w:hAnsi="Euphemia"/>
          <w:sz w:val="21"/>
          <w:szCs w:val="21"/>
        </w:rPr>
        <w:t>”</w:t>
      </w:r>
      <w:r w:rsidRPr="00343112">
        <w:rPr>
          <w:rFonts w:ascii="Euphemia" w:hAnsi="Euphemia"/>
          <w:sz w:val="21"/>
          <w:szCs w:val="21"/>
        </w:rPr>
        <w:t xml:space="preserve">, alla galleria Z2o Zanin, Roma (2015), </w:t>
      </w:r>
      <w:r w:rsidRPr="00343112">
        <w:rPr>
          <w:rFonts w:ascii="Euphemia" w:hAnsi="Euphemia"/>
          <w:sz w:val="21"/>
          <w:szCs w:val="21"/>
        </w:rPr>
        <w:t>“</w:t>
      </w:r>
      <w:r w:rsidRPr="00343112">
        <w:rPr>
          <w:rFonts w:ascii="Euphemia" w:hAnsi="Euphemia"/>
          <w:sz w:val="21"/>
          <w:szCs w:val="21"/>
        </w:rPr>
        <w:t>Una nuova mostra di pittura</w:t>
      </w:r>
      <w:r w:rsidRPr="00343112">
        <w:rPr>
          <w:rFonts w:ascii="Euphemia" w:hAnsi="Euphemia"/>
          <w:sz w:val="21"/>
          <w:szCs w:val="21"/>
        </w:rPr>
        <w:t>”</w:t>
      </w:r>
      <w:r w:rsidRPr="00343112">
        <w:rPr>
          <w:rFonts w:ascii="Euphemia" w:hAnsi="Euphemia"/>
          <w:sz w:val="21"/>
          <w:szCs w:val="21"/>
        </w:rPr>
        <w:t>, in pi</w:t>
      </w:r>
      <w:r w:rsidRPr="00343112">
        <w:rPr>
          <w:rFonts w:ascii="Euphemia" w:hAnsi="Euphemia"/>
          <w:sz w:val="21"/>
          <w:szCs w:val="21"/>
        </w:rPr>
        <w:t xml:space="preserve">ù </w:t>
      </w:r>
      <w:r w:rsidRPr="00343112">
        <w:rPr>
          <w:rFonts w:ascii="Euphemia" w:hAnsi="Euphemia"/>
          <w:sz w:val="21"/>
          <w:szCs w:val="21"/>
        </w:rPr>
        <w:t xml:space="preserve">sedi storiche a Scicli (2014), </w:t>
      </w:r>
      <w:r w:rsidRPr="00343112">
        <w:rPr>
          <w:rFonts w:ascii="Euphemia" w:hAnsi="Euphemia"/>
          <w:sz w:val="21"/>
          <w:szCs w:val="21"/>
        </w:rPr>
        <w:t>“</w:t>
      </w:r>
      <w:r w:rsidRPr="00343112">
        <w:rPr>
          <w:rFonts w:ascii="Euphemia" w:hAnsi="Euphemia"/>
          <w:sz w:val="21"/>
          <w:szCs w:val="21"/>
        </w:rPr>
        <w:t xml:space="preserve">Esercizi di Equilibrio, </w:t>
      </w:r>
      <w:r w:rsidRPr="00343112">
        <w:rPr>
          <w:rFonts w:ascii="Euphemia" w:hAnsi="Euphemia"/>
          <w:sz w:val="21"/>
          <w:szCs w:val="21"/>
        </w:rPr>
        <w:t>alla GAM Galleria d</w:t>
      </w:r>
      <w:r w:rsidRPr="00343112">
        <w:rPr>
          <w:rFonts w:ascii="Euphemia" w:hAnsi="Euphemia"/>
          <w:sz w:val="21"/>
          <w:szCs w:val="21"/>
        </w:rPr>
        <w:t>’</w:t>
      </w:r>
      <w:r w:rsidRPr="00343112">
        <w:rPr>
          <w:rFonts w:ascii="Euphemia" w:hAnsi="Euphemia"/>
          <w:sz w:val="21"/>
          <w:szCs w:val="21"/>
        </w:rPr>
        <w:t>Arte Moderna, Palermo (2013). Tra le molte mostre collettive in Italia e all</w:t>
      </w:r>
      <w:r w:rsidRPr="00343112">
        <w:rPr>
          <w:rFonts w:ascii="Euphemia" w:hAnsi="Euphemia"/>
          <w:sz w:val="21"/>
          <w:szCs w:val="21"/>
        </w:rPr>
        <w:t>’</w:t>
      </w:r>
      <w:r w:rsidRPr="00343112">
        <w:rPr>
          <w:rFonts w:ascii="Euphemia" w:hAnsi="Euphemia"/>
          <w:sz w:val="21"/>
          <w:szCs w:val="21"/>
        </w:rPr>
        <w:t xml:space="preserve">estero si ricordano </w:t>
      </w:r>
      <w:r w:rsidRPr="00343112">
        <w:rPr>
          <w:rFonts w:ascii="Euphemia" w:hAnsi="Euphemia"/>
          <w:sz w:val="21"/>
          <w:szCs w:val="21"/>
        </w:rPr>
        <w:t>“</w:t>
      </w:r>
      <w:r w:rsidRPr="00343112">
        <w:rPr>
          <w:rFonts w:ascii="Euphemia" w:hAnsi="Euphemia"/>
          <w:sz w:val="21"/>
          <w:szCs w:val="21"/>
        </w:rPr>
        <w:t>Walking on the Planet</w:t>
      </w:r>
      <w:r w:rsidRPr="00343112">
        <w:rPr>
          <w:rFonts w:ascii="Euphemia" w:hAnsi="Euphemia"/>
          <w:sz w:val="21"/>
          <w:szCs w:val="21"/>
        </w:rPr>
        <w:t>”</w:t>
      </w:r>
      <w:r w:rsidRPr="00343112">
        <w:rPr>
          <w:rFonts w:ascii="Euphemia" w:hAnsi="Euphemia"/>
          <w:sz w:val="21"/>
          <w:szCs w:val="21"/>
        </w:rPr>
        <w:t xml:space="preserve">, Casa Masaccio, San Giovanni Valdarno (2015), </w:t>
      </w:r>
      <w:r w:rsidRPr="00343112">
        <w:rPr>
          <w:rFonts w:ascii="Euphemia" w:hAnsi="Euphemia"/>
          <w:sz w:val="21"/>
          <w:szCs w:val="21"/>
        </w:rPr>
        <w:t>“</w:t>
      </w:r>
      <w:r w:rsidRPr="00343112">
        <w:rPr>
          <w:rFonts w:ascii="Euphemia" w:hAnsi="Euphemia"/>
          <w:sz w:val="21"/>
          <w:szCs w:val="21"/>
        </w:rPr>
        <w:t>PPS- Paesaggio e Popolo della Sicilia</w:t>
      </w:r>
      <w:r w:rsidRPr="00343112">
        <w:rPr>
          <w:rFonts w:ascii="Euphemia" w:hAnsi="Euphemia"/>
          <w:sz w:val="21"/>
          <w:szCs w:val="21"/>
        </w:rPr>
        <w:t>”</w:t>
      </w:r>
      <w:r w:rsidRPr="00343112">
        <w:rPr>
          <w:rFonts w:ascii="Euphemia" w:hAnsi="Euphemia"/>
          <w:sz w:val="21"/>
          <w:szCs w:val="21"/>
        </w:rPr>
        <w:t>, Palazzo Riso a Palermo e Fri</w:t>
      </w:r>
      <w:r w:rsidRPr="00343112">
        <w:rPr>
          <w:rFonts w:ascii="Euphemia" w:hAnsi="Euphemia"/>
          <w:sz w:val="21"/>
          <w:szCs w:val="21"/>
        </w:rPr>
        <w:t xml:space="preserve">goriferi Milanesi a Milano (2011), </w:t>
      </w:r>
      <w:r w:rsidRPr="00343112">
        <w:rPr>
          <w:rFonts w:ascii="Euphemia" w:hAnsi="Euphemia"/>
          <w:sz w:val="21"/>
          <w:szCs w:val="21"/>
        </w:rPr>
        <w:t>“</w:t>
      </w:r>
      <w:r w:rsidRPr="00343112">
        <w:rPr>
          <w:rFonts w:ascii="Euphemia" w:hAnsi="Euphemia"/>
          <w:sz w:val="21"/>
          <w:szCs w:val="21"/>
        </w:rPr>
        <w:t>Visions in New York City</w:t>
      </w:r>
      <w:r w:rsidRPr="00343112">
        <w:rPr>
          <w:rFonts w:ascii="Euphemia" w:hAnsi="Euphemia"/>
          <w:sz w:val="21"/>
          <w:szCs w:val="21"/>
        </w:rPr>
        <w:t>”</w:t>
      </w:r>
      <w:r w:rsidRPr="00343112">
        <w:rPr>
          <w:rFonts w:ascii="Euphemia" w:hAnsi="Euphemia"/>
          <w:sz w:val="21"/>
          <w:szCs w:val="21"/>
        </w:rPr>
        <w:t>, Macy Art Gallery, New York (2010), oltre alla partecipazione a progetti speciali realizzati da collettivi di artisti e curatori, tra gli altri Racconto di Venti, Milano (2015), The Wall (archiv</w:t>
      </w:r>
      <w:r w:rsidRPr="00343112">
        <w:rPr>
          <w:rFonts w:ascii="Euphemia" w:hAnsi="Euphemia"/>
          <w:sz w:val="21"/>
          <w:szCs w:val="21"/>
        </w:rPr>
        <w:t xml:space="preserve">es), Milano (2015), Nuvole, Scicli (2014), Madeinfilandia, Pieve a Presciano, Arezzo (2013), </w:t>
      </w:r>
      <w:r w:rsidRPr="00343112">
        <w:rPr>
          <w:rFonts w:ascii="Euphemia" w:hAnsi="Euphemia"/>
          <w:sz w:val="21"/>
          <w:szCs w:val="21"/>
        </w:rPr>
        <w:t>La festa dei vivi (che riflettono sulla morte), Porto San Cesario, Lecce (2013).</w:t>
      </w:r>
    </w:p>
    <w:p w:rsidR="00CD0CA8" w:rsidRPr="00F03D87" w:rsidRDefault="00CD0CA8">
      <w:pPr>
        <w:spacing w:line="336" w:lineRule="auto"/>
        <w:jc w:val="both"/>
        <w:rPr>
          <w:rFonts w:ascii="Euphemia" w:hAnsi="Euphemia"/>
        </w:rPr>
      </w:pPr>
    </w:p>
    <w:p w:rsidR="00CD0CA8" w:rsidRPr="00343112" w:rsidRDefault="00CD0CA8" w:rsidP="00CD0CA8">
      <w:pPr>
        <w:spacing w:after="0" w:line="240" w:lineRule="auto"/>
        <w:rPr>
          <w:rFonts w:ascii="Euphemia" w:eastAsia="Times New Roman" w:hAnsi="Euphemia" w:cs="Times New Roman"/>
          <w:color w:val="auto"/>
          <w:sz w:val="21"/>
          <w:szCs w:val="21"/>
        </w:rPr>
      </w:pP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INFO</w:t>
      </w:r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Francesco Lauretta</w:t>
      </w:r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Esistenze | Inesistenze</w:t>
      </w:r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 xml:space="preserve">Dal 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 xml:space="preserve">4 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al 2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5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 xml:space="preserve"> 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marzo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 xml:space="preserve"> 2016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br/>
        <w:t xml:space="preserve">Orari: 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venerdì s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 xml:space="preserve">abato 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 xml:space="preserve">domenica 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 xml:space="preserve">17.00 – 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20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.00</w:t>
      </w:r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t> </w:t>
      </w:r>
    </w:p>
    <w:p w:rsidR="00CD0CA8" w:rsidRPr="00343112" w:rsidRDefault="00CD0CA8" w:rsidP="00CD0CA8">
      <w:pPr>
        <w:spacing w:after="0" w:line="240" w:lineRule="auto"/>
        <w:rPr>
          <w:rFonts w:ascii="Euphemia" w:eastAsia="Times New Roman" w:hAnsi="Euphemia" w:cs="Times New Roman"/>
          <w:b/>
          <w:bCs/>
          <w:color w:val="auto"/>
          <w:sz w:val="21"/>
          <w:szCs w:val="21"/>
          <w:u w:val="single"/>
        </w:rPr>
      </w:pPr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Spazio V</w:t>
      </w:r>
      <w:r w:rsidR="00F03D87"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ARCO</w:t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 xml:space="preserve"> Verdi Arte Contemporanea </w:t>
      </w:r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  <w:r w:rsidRPr="00343112">
        <w:rPr>
          <w:rFonts w:ascii="Euphemia" w:eastAsia="Times New Roman" w:hAnsi="Euphemia" w:cs="Times New Roman"/>
          <w:b/>
          <w:color w:val="auto"/>
          <w:sz w:val="21"/>
          <w:szCs w:val="21"/>
        </w:rPr>
        <w:t>Via Giuseppe Verdi 6/8 L’Aquila</w:t>
      </w:r>
      <w:r w:rsidRPr="00343112">
        <w:rPr>
          <w:rFonts w:ascii="Euphemia" w:eastAsia="Times New Roman" w:hAnsi="Euphemia" w:cs="Times New Roman"/>
          <w:b/>
          <w:color w:val="auto"/>
          <w:sz w:val="21"/>
          <w:szCs w:val="21"/>
        </w:rPr>
        <w:br/>
      </w:r>
      <w:hyperlink r:id="rId7" w:history="1">
        <w:r w:rsidRPr="00343112">
          <w:rPr>
            <w:rFonts w:ascii="Euphemia" w:eastAsia="Times New Roman" w:hAnsi="Euphemia" w:cs="Times New Roman"/>
            <w:b/>
            <w:bCs/>
            <w:color w:val="auto"/>
            <w:sz w:val="21"/>
            <w:szCs w:val="21"/>
            <w:u w:val="single"/>
          </w:rPr>
          <w:t>spaziovarco@gmail.com</w:t>
        </w:r>
      </w:hyperlink>
    </w:p>
    <w:p w:rsidR="00CD0CA8" w:rsidRPr="00343112" w:rsidRDefault="00CD0CA8" w:rsidP="00CD0CA8">
      <w:pPr>
        <w:spacing w:after="0" w:line="240" w:lineRule="auto"/>
        <w:rPr>
          <w:rFonts w:ascii="Euphemia" w:eastAsia="Times New Roman" w:hAnsi="Euphemia" w:cs="Times New Roman"/>
          <w:b/>
          <w:bCs/>
          <w:color w:val="auto"/>
          <w:sz w:val="21"/>
          <w:szCs w:val="21"/>
          <w:u w:val="single"/>
        </w:rPr>
      </w:pPr>
    </w:p>
    <w:p w:rsidR="00CD0CA8" w:rsidRPr="00F03D87" w:rsidRDefault="00CD0CA8" w:rsidP="00CD0CA8">
      <w:pPr>
        <w:spacing w:before="100" w:beforeAutospacing="1" w:after="100" w:afterAutospacing="1" w:line="240" w:lineRule="auto"/>
        <w:rPr>
          <w:rFonts w:ascii="Euphemia" w:eastAsia="Times New Roman" w:hAnsi="Euphemia" w:cs="Times New Roman"/>
          <w:b/>
          <w:bCs/>
        </w:rPr>
      </w:pP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PRESS OFFICE</w:t>
      </w:r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  <w:hyperlink r:id="rId8" w:tgtFrame="_blank" w:history="1">
        <w:r w:rsidRPr="00343112">
          <w:rPr>
            <w:rFonts w:ascii="Euphemia" w:eastAsia="Times New Roman" w:hAnsi="Euphemia" w:cs="Times New Roman"/>
            <w:b/>
            <w:bCs/>
            <w:color w:val="auto"/>
            <w:sz w:val="21"/>
            <w:szCs w:val="21"/>
            <w:u w:val="single"/>
          </w:rPr>
          <w:t>ComunicaDesidera  </w:t>
        </w:r>
      </w:hyperlink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t>Roberta Melasecca Architect/Editor/Pr</w:t>
      </w:r>
      <w:r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  <w:hyperlink r:id="rId9" w:tgtFrame="_blank" w:history="1">
        <w:r w:rsidRPr="00343112">
          <w:rPr>
            <w:rFonts w:ascii="Euphemia" w:eastAsia="Times New Roman" w:hAnsi="Euphemia" w:cs="Times New Roman"/>
            <w:b/>
            <w:bCs/>
            <w:color w:val="auto"/>
            <w:sz w:val="21"/>
            <w:szCs w:val="21"/>
            <w:u w:val="single"/>
          </w:rPr>
          <w:t>info@comunicadesidera.com</w:t>
        </w:r>
      </w:hyperlink>
      <w:r w:rsidRPr="00343112">
        <w:rPr>
          <w:rFonts w:ascii="Euphemia" w:eastAsia="Times New Roman" w:hAnsi="Euphemia" w:cs="Times New Roman"/>
          <w:b/>
          <w:bCs/>
          <w:color w:val="auto"/>
          <w:sz w:val="21"/>
          <w:szCs w:val="21"/>
        </w:rPr>
        <w:br/>
      </w:r>
      <w:r w:rsidRPr="00343112">
        <w:rPr>
          <w:rFonts w:ascii="Euphemia" w:eastAsia="Times New Roman" w:hAnsi="Euphemia" w:cs="Times New Roman"/>
          <w:b/>
          <w:bCs/>
          <w:sz w:val="21"/>
          <w:szCs w:val="21"/>
        </w:rPr>
        <w:t>349.4945612</w:t>
      </w:r>
      <w:r w:rsidR="00760210" w:rsidRPr="00343112">
        <w:rPr>
          <w:rFonts w:ascii="Euphemia" w:eastAsia="Times New Roman" w:hAnsi="Euphemia" w:cs="Times New Roman"/>
          <w:b/>
          <w:bCs/>
          <w:sz w:val="21"/>
          <w:szCs w:val="21"/>
        </w:rPr>
        <w:br/>
      </w:r>
      <w:hyperlink r:id="rId10" w:tgtFrame="_blank" w:history="1">
        <w:r w:rsidR="00760210" w:rsidRPr="00343112">
          <w:rPr>
            <w:rFonts w:ascii="Euphemia" w:eastAsia="Times New Roman" w:hAnsi="Euphemia" w:cs="Times New Roman"/>
            <w:b/>
            <w:bCs/>
            <w:color w:val="auto"/>
            <w:sz w:val="21"/>
            <w:szCs w:val="21"/>
            <w:u w:val="single"/>
          </w:rPr>
          <w:t>www.comunicadesidera.com</w:t>
        </w:r>
      </w:hyperlink>
      <w:r w:rsidR="00760210" w:rsidRPr="00343112">
        <w:rPr>
          <w:rFonts w:ascii="Euphemia" w:eastAsia="Times New Roman" w:hAnsi="Euphemia" w:cs="Times New Roman"/>
          <w:color w:val="auto"/>
          <w:sz w:val="21"/>
          <w:szCs w:val="21"/>
        </w:rPr>
        <w:br/>
      </w:r>
    </w:p>
    <w:p w:rsidR="00CD0CA8" w:rsidRPr="00F03D87" w:rsidRDefault="00CD0CA8">
      <w:pPr>
        <w:spacing w:line="336" w:lineRule="auto"/>
        <w:jc w:val="both"/>
        <w:rPr>
          <w:rFonts w:ascii="Euphemia" w:eastAsia="Bookman Old Style" w:hAnsi="Euphemia" w:cs="Bookman Old Style"/>
        </w:rPr>
      </w:pPr>
    </w:p>
    <w:sectPr w:rsidR="00CD0CA8" w:rsidRPr="00F03D87">
      <w:head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DE" w:rsidRDefault="00BE4ADE">
      <w:pPr>
        <w:spacing w:after="0" w:line="240" w:lineRule="auto"/>
      </w:pPr>
      <w:r>
        <w:separator/>
      </w:r>
    </w:p>
  </w:endnote>
  <w:endnote w:type="continuationSeparator" w:id="0">
    <w:p w:rsidR="00BE4ADE" w:rsidRDefault="00BE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DE" w:rsidRDefault="00BE4ADE">
      <w:pPr>
        <w:spacing w:after="0" w:line="240" w:lineRule="auto"/>
      </w:pPr>
      <w:r>
        <w:separator/>
      </w:r>
    </w:p>
  </w:footnote>
  <w:footnote w:type="continuationSeparator" w:id="0">
    <w:p w:rsidR="00BE4ADE" w:rsidRDefault="00BE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4E" w:rsidRPr="008F3FE1" w:rsidRDefault="008F3FE1" w:rsidP="008F3FE1">
    <w:pPr>
      <w:pStyle w:val="Header"/>
      <w:jc w:val="right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7153FF60" wp14:editId="3E78F418">
          <wp:simplePos x="0" y="0"/>
          <wp:positionH relativeFrom="margin">
            <wp:posOffset>5375910</wp:posOffset>
          </wp:positionH>
          <wp:positionV relativeFrom="page">
            <wp:posOffset>152400</wp:posOffset>
          </wp:positionV>
          <wp:extent cx="1108710" cy="628650"/>
          <wp:effectExtent l="0" t="0" r="0" b="0"/>
          <wp:wrapThrough wrapText="bothSides" distL="152400" distR="152400">
            <wp:wrapPolygon edited="1">
              <wp:start x="5810" y="813"/>
              <wp:lineTo x="1909" y="17268"/>
              <wp:lineTo x="2211" y="17273"/>
              <wp:lineTo x="2211" y="19446"/>
              <wp:lineTo x="1887" y="20783"/>
              <wp:lineTo x="1951" y="20783"/>
              <wp:lineTo x="1993" y="20512"/>
              <wp:lineTo x="2470" y="20437"/>
              <wp:lineTo x="2513" y="20671"/>
              <wp:lineTo x="2624" y="20783"/>
              <wp:lineTo x="2317" y="19521"/>
              <wp:lineTo x="2253" y="19475"/>
              <wp:lineTo x="2253" y="19633"/>
              <wp:lineTo x="2428" y="20363"/>
              <wp:lineTo x="2057" y="20363"/>
              <wp:lineTo x="2253" y="19633"/>
              <wp:lineTo x="2253" y="19475"/>
              <wp:lineTo x="2211" y="19446"/>
              <wp:lineTo x="2211" y="17273"/>
              <wp:lineTo x="2990" y="17287"/>
              <wp:lineTo x="2990" y="19446"/>
              <wp:lineTo x="3011" y="20783"/>
              <wp:lineTo x="3059" y="20288"/>
              <wp:lineTo x="3271" y="20288"/>
              <wp:lineTo x="3446" y="20671"/>
              <wp:lineTo x="3600" y="20783"/>
              <wp:lineTo x="3382" y="20325"/>
              <wp:lineTo x="3536" y="20129"/>
              <wp:lineTo x="3578" y="19671"/>
              <wp:lineTo x="3510" y="19521"/>
              <wp:lineTo x="3059" y="19455"/>
              <wp:lineTo x="3059" y="19559"/>
              <wp:lineTo x="3425" y="19596"/>
              <wp:lineTo x="3467" y="19633"/>
              <wp:lineTo x="3467" y="20091"/>
              <wp:lineTo x="3059" y="20176"/>
              <wp:lineTo x="3059" y="19559"/>
              <wp:lineTo x="3059" y="19455"/>
              <wp:lineTo x="2990" y="19446"/>
              <wp:lineTo x="2990" y="17287"/>
              <wp:lineTo x="3944" y="17305"/>
              <wp:lineTo x="3944" y="19446"/>
              <wp:lineTo x="3944" y="19559"/>
              <wp:lineTo x="4204" y="19559"/>
              <wp:lineTo x="4204" y="20783"/>
              <wp:lineTo x="4273" y="20783"/>
              <wp:lineTo x="4273" y="19559"/>
              <wp:lineTo x="4554" y="19521"/>
              <wp:lineTo x="3944" y="19446"/>
              <wp:lineTo x="3944" y="17305"/>
              <wp:lineTo x="4946" y="17323"/>
              <wp:lineTo x="4946" y="19446"/>
              <wp:lineTo x="4946" y="20783"/>
              <wp:lineTo x="5487" y="20783"/>
              <wp:lineTo x="5487" y="20671"/>
              <wp:lineTo x="5010" y="20671"/>
              <wp:lineTo x="5010" y="20176"/>
              <wp:lineTo x="5445" y="20176"/>
              <wp:lineTo x="5445" y="20054"/>
              <wp:lineTo x="5010" y="20054"/>
              <wp:lineTo x="5010" y="19559"/>
              <wp:lineTo x="5466" y="19559"/>
              <wp:lineTo x="5466" y="19446"/>
              <wp:lineTo x="4946" y="19446"/>
              <wp:lineTo x="4946" y="17323"/>
              <wp:lineTo x="5985" y="17343"/>
              <wp:lineTo x="6701" y="14531"/>
              <wp:lineTo x="6701" y="19446"/>
              <wp:lineTo x="6505" y="19755"/>
              <wp:lineTo x="6462" y="20325"/>
              <wp:lineTo x="6616" y="20708"/>
              <wp:lineTo x="6982" y="20783"/>
              <wp:lineTo x="7115" y="20596"/>
              <wp:lineTo x="7067" y="20550"/>
              <wp:lineTo x="6807" y="20708"/>
              <wp:lineTo x="6568" y="20475"/>
              <wp:lineTo x="6547" y="19830"/>
              <wp:lineTo x="6765" y="19521"/>
              <wp:lineTo x="7115" y="19671"/>
              <wp:lineTo x="7067" y="19521"/>
              <wp:lineTo x="6701" y="19446"/>
              <wp:lineTo x="6701" y="14531"/>
              <wp:lineTo x="7592" y="11032"/>
              <wp:lineTo x="7830" y="11964"/>
              <wp:lineTo x="7830" y="19409"/>
              <wp:lineTo x="7719" y="19446"/>
              <wp:lineTo x="7523" y="19792"/>
              <wp:lineTo x="7502" y="20363"/>
              <wp:lineTo x="7655" y="20708"/>
              <wp:lineTo x="8021" y="20783"/>
              <wp:lineTo x="8196" y="20512"/>
              <wp:lineTo x="8260" y="19942"/>
              <wp:lineTo x="8132" y="19559"/>
              <wp:lineTo x="7957" y="19472"/>
              <wp:lineTo x="7957" y="19559"/>
              <wp:lineTo x="8111" y="19671"/>
              <wp:lineTo x="8196" y="20250"/>
              <wp:lineTo x="8090" y="20596"/>
              <wp:lineTo x="7809" y="20708"/>
              <wp:lineTo x="7613" y="20475"/>
              <wp:lineTo x="7544" y="19942"/>
              <wp:lineTo x="7698" y="19596"/>
              <wp:lineTo x="7957" y="19559"/>
              <wp:lineTo x="7957" y="19472"/>
              <wp:lineTo x="7830" y="19409"/>
              <wp:lineTo x="7830" y="11964"/>
              <wp:lineTo x="8694" y="15349"/>
              <wp:lineTo x="8694" y="19446"/>
              <wp:lineTo x="8742" y="20783"/>
              <wp:lineTo x="8742" y="19755"/>
              <wp:lineTo x="9240" y="20783"/>
              <wp:lineTo x="9283" y="19446"/>
              <wp:lineTo x="9219" y="19446"/>
              <wp:lineTo x="9219" y="20475"/>
              <wp:lineTo x="8694" y="19446"/>
              <wp:lineTo x="8694" y="15349"/>
              <wp:lineTo x="9193" y="17305"/>
              <wp:lineTo x="9696" y="17306"/>
              <wp:lineTo x="9696" y="19446"/>
              <wp:lineTo x="9696" y="19484"/>
              <wp:lineTo x="9956" y="19559"/>
              <wp:lineTo x="9956" y="20783"/>
              <wp:lineTo x="10020" y="20783"/>
              <wp:lineTo x="10020" y="19559"/>
              <wp:lineTo x="10279" y="19521"/>
              <wp:lineTo x="9696" y="19446"/>
              <wp:lineTo x="9696" y="17306"/>
              <wp:lineTo x="10693" y="17310"/>
              <wp:lineTo x="10693" y="19446"/>
              <wp:lineTo x="10693" y="20783"/>
              <wp:lineTo x="11234" y="20783"/>
              <wp:lineTo x="11234" y="20671"/>
              <wp:lineTo x="10757" y="20671"/>
              <wp:lineTo x="10757" y="20176"/>
              <wp:lineTo x="11191" y="20129"/>
              <wp:lineTo x="10757" y="20054"/>
              <wp:lineTo x="10757" y="19559"/>
              <wp:lineTo x="11234" y="19521"/>
              <wp:lineTo x="10693" y="19446"/>
              <wp:lineTo x="10693" y="17310"/>
              <wp:lineTo x="11647" y="17313"/>
              <wp:lineTo x="11647" y="19446"/>
              <wp:lineTo x="11647" y="20783"/>
              <wp:lineTo x="11711" y="20783"/>
              <wp:lineTo x="11711" y="19633"/>
              <wp:lineTo x="11992" y="20363"/>
              <wp:lineTo x="12294" y="19671"/>
              <wp:lineTo x="12363" y="20783"/>
              <wp:lineTo x="12384" y="19446"/>
              <wp:lineTo x="12294" y="19446"/>
              <wp:lineTo x="12034" y="20176"/>
              <wp:lineTo x="11775" y="19521"/>
              <wp:lineTo x="11647" y="19446"/>
              <wp:lineTo x="11647" y="17313"/>
              <wp:lineTo x="12840" y="17318"/>
              <wp:lineTo x="12840" y="19446"/>
              <wp:lineTo x="12840" y="20783"/>
              <wp:lineTo x="12904" y="20783"/>
              <wp:lineTo x="12904" y="20325"/>
              <wp:lineTo x="13296" y="20288"/>
              <wp:lineTo x="13402" y="19942"/>
              <wp:lineTo x="13338" y="19521"/>
              <wp:lineTo x="12904" y="19455"/>
              <wp:lineTo x="12904" y="19559"/>
              <wp:lineTo x="13254" y="19596"/>
              <wp:lineTo x="13317" y="19633"/>
              <wp:lineTo x="13317" y="20129"/>
              <wp:lineTo x="12904" y="20213"/>
              <wp:lineTo x="12904" y="19559"/>
              <wp:lineTo x="12904" y="19455"/>
              <wp:lineTo x="12840" y="19446"/>
              <wp:lineTo x="12840" y="17318"/>
              <wp:lineTo x="14118" y="17322"/>
              <wp:lineTo x="14118" y="19409"/>
              <wp:lineTo x="14033" y="19446"/>
              <wp:lineTo x="13837" y="19755"/>
              <wp:lineTo x="13816" y="20363"/>
              <wp:lineTo x="13969" y="20708"/>
              <wp:lineTo x="14335" y="20783"/>
              <wp:lineTo x="14510" y="20512"/>
              <wp:lineTo x="14574" y="19979"/>
              <wp:lineTo x="14446" y="19559"/>
              <wp:lineTo x="14271" y="19478"/>
              <wp:lineTo x="14271" y="19559"/>
              <wp:lineTo x="14378" y="19596"/>
              <wp:lineTo x="14510" y="19979"/>
              <wp:lineTo x="14420" y="20550"/>
              <wp:lineTo x="14118" y="20708"/>
              <wp:lineTo x="13900" y="20437"/>
              <wp:lineTo x="13879" y="19867"/>
              <wp:lineTo x="14012" y="19596"/>
              <wp:lineTo x="14271" y="19559"/>
              <wp:lineTo x="14271" y="19478"/>
              <wp:lineTo x="14118" y="19409"/>
              <wp:lineTo x="14118" y="17322"/>
              <wp:lineTo x="15008" y="17326"/>
              <wp:lineTo x="15008" y="19446"/>
              <wp:lineTo x="15051" y="20783"/>
              <wp:lineTo x="15051" y="20325"/>
              <wp:lineTo x="15289" y="20288"/>
              <wp:lineTo x="15486" y="20708"/>
              <wp:lineTo x="15592" y="20783"/>
              <wp:lineTo x="15374" y="20325"/>
              <wp:lineTo x="15464" y="20250"/>
              <wp:lineTo x="15592" y="19942"/>
              <wp:lineTo x="15507" y="19521"/>
              <wp:lineTo x="15051" y="19452"/>
              <wp:lineTo x="15051" y="19596"/>
              <wp:lineTo x="15422" y="19596"/>
              <wp:lineTo x="15464" y="19596"/>
              <wp:lineTo x="15464" y="20091"/>
              <wp:lineTo x="15072" y="20176"/>
              <wp:lineTo x="15051" y="19596"/>
              <wp:lineTo x="15051" y="19452"/>
              <wp:lineTo x="15008" y="19446"/>
              <wp:lineTo x="15008" y="17326"/>
              <wp:lineTo x="16244" y="17330"/>
              <wp:lineTo x="16244" y="19446"/>
              <wp:lineTo x="15920" y="20708"/>
              <wp:lineTo x="15984" y="20783"/>
              <wp:lineTo x="16047" y="20475"/>
              <wp:lineTo x="16503" y="20437"/>
              <wp:lineTo x="16567" y="20708"/>
              <wp:lineTo x="16657" y="20783"/>
              <wp:lineTo x="16355" y="19521"/>
              <wp:lineTo x="16265" y="19460"/>
              <wp:lineTo x="16265" y="19596"/>
              <wp:lineTo x="16307" y="19633"/>
              <wp:lineTo x="16482" y="20288"/>
              <wp:lineTo x="16090" y="20363"/>
              <wp:lineTo x="16265" y="19596"/>
              <wp:lineTo x="16265" y="19460"/>
              <wp:lineTo x="16244" y="19446"/>
              <wp:lineTo x="16244" y="17330"/>
              <wp:lineTo x="17044" y="17333"/>
              <wp:lineTo x="17044" y="19446"/>
              <wp:lineTo x="17044" y="20783"/>
              <wp:lineTo x="17113" y="20783"/>
              <wp:lineTo x="17113" y="19708"/>
              <wp:lineTo x="17611" y="20746"/>
              <wp:lineTo x="17633" y="19446"/>
              <wp:lineTo x="17569" y="19446"/>
              <wp:lineTo x="17569" y="20475"/>
              <wp:lineTo x="17044" y="19446"/>
              <wp:lineTo x="17044" y="17333"/>
              <wp:lineTo x="18089" y="17337"/>
              <wp:lineTo x="18089" y="19446"/>
              <wp:lineTo x="18089" y="20746"/>
              <wp:lineTo x="18629" y="20783"/>
              <wp:lineTo x="18629" y="20671"/>
              <wp:lineTo x="18152" y="20671"/>
              <wp:lineTo x="18152" y="20176"/>
              <wp:lineTo x="18608" y="20129"/>
              <wp:lineTo x="18173" y="20054"/>
              <wp:lineTo x="18152" y="19559"/>
              <wp:lineTo x="18629" y="19521"/>
              <wp:lineTo x="18089" y="19446"/>
              <wp:lineTo x="18089" y="17337"/>
              <wp:lineTo x="19303" y="17341"/>
              <wp:lineTo x="19303" y="19446"/>
              <wp:lineTo x="19000" y="20746"/>
              <wp:lineTo x="19043" y="20783"/>
              <wp:lineTo x="19106" y="20512"/>
              <wp:lineTo x="19562" y="20437"/>
              <wp:lineTo x="19626" y="20708"/>
              <wp:lineTo x="19716" y="20783"/>
              <wp:lineTo x="19409" y="19484"/>
              <wp:lineTo x="19366" y="19468"/>
              <wp:lineTo x="19366" y="19633"/>
              <wp:lineTo x="19541" y="20288"/>
              <wp:lineTo x="19170" y="20363"/>
              <wp:lineTo x="19366" y="19633"/>
              <wp:lineTo x="19366" y="19468"/>
              <wp:lineTo x="19303" y="19446"/>
              <wp:lineTo x="19303" y="17341"/>
              <wp:lineTo x="19695" y="17343"/>
              <wp:lineTo x="16981" y="5824"/>
              <wp:lineTo x="16981" y="11752"/>
              <wp:lineTo x="17240" y="11799"/>
              <wp:lineTo x="17717" y="12257"/>
              <wp:lineTo x="18046" y="13014"/>
              <wp:lineTo x="18195" y="14014"/>
              <wp:lineTo x="18089" y="15277"/>
              <wp:lineTo x="17808" y="16043"/>
              <wp:lineTo x="17330" y="16576"/>
              <wp:lineTo x="16657" y="16726"/>
              <wp:lineTo x="16138" y="16501"/>
              <wp:lineTo x="15724" y="15922"/>
              <wp:lineTo x="15464" y="15164"/>
              <wp:lineTo x="15401" y="13856"/>
              <wp:lineTo x="15528" y="13061"/>
              <wp:lineTo x="15851" y="12294"/>
              <wp:lineTo x="16355" y="11799"/>
              <wp:lineTo x="16700" y="11773"/>
              <wp:lineTo x="16700" y="12519"/>
              <wp:lineTo x="16546" y="12556"/>
              <wp:lineTo x="16201" y="12864"/>
              <wp:lineTo x="15941" y="13594"/>
              <wp:lineTo x="15920" y="14697"/>
              <wp:lineTo x="16116" y="15426"/>
              <wp:lineTo x="16440" y="15809"/>
              <wp:lineTo x="16981" y="15884"/>
              <wp:lineTo x="17240" y="15735"/>
              <wp:lineTo x="17521" y="15277"/>
              <wp:lineTo x="17696" y="14435"/>
              <wp:lineTo x="17590" y="13323"/>
              <wp:lineTo x="17219" y="12678"/>
              <wp:lineTo x="16700" y="12519"/>
              <wp:lineTo x="16700" y="11773"/>
              <wp:lineTo x="16981" y="11752"/>
              <wp:lineTo x="16981" y="5824"/>
              <wp:lineTo x="15809" y="851"/>
              <wp:lineTo x="14118" y="844"/>
              <wp:lineTo x="14118" y="11752"/>
              <wp:lineTo x="14420" y="11836"/>
              <wp:lineTo x="14945" y="12406"/>
              <wp:lineTo x="14637" y="12977"/>
              <wp:lineTo x="14271" y="12640"/>
              <wp:lineTo x="13704" y="12593"/>
              <wp:lineTo x="13338" y="12902"/>
              <wp:lineTo x="13057" y="13594"/>
              <wp:lineTo x="13036" y="14697"/>
              <wp:lineTo x="13206" y="15351"/>
              <wp:lineTo x="13619" y="15809"/>
              <wp:lineTo x="14250" y="15809"/>
              <wp:lineTo x="14616" y="15426"/>
              <wp:lineTo x="14987" y="16006"/>
              <wp:lineTo x="14489" y="16576"/>
              <wp:lineTo x="13794" y="16726"/>
              <wp:lineTo x="13185" y="16427"/>
              <wp:lineTo x="12819" y="15884"/>
              <wp:lineTo x="12559" y="15005"/>
              <wp:lineTo x="12511" y="13818"/>
              <wp:lineTo x="12686" y="12902"/>
              <wp:lineTo x="13010" y="12257"/>
              <wp:lineTo x="13492" y="11799"/>
              <wp:lineTo x="14118" y="11752"/>
              <wp:lineTo x="14118" y="844"/>
              <wp:lineTo x="9718" y="827"/>
              <wp:lineTo x="9718" y="11836"/>
              <wp:lineTo x="10237" y="11836"/>
              <wp:lineTo x="10237" y="12640"/>
              <wp:lineTo x="10237" y="14201"/>
              <wp:lineTo x="11255" y="14127"/>
              <wp:lineTo x="11451" y="13781"/>
              <wp:lineTo x="11472" y="13136"/>
              <wp:lineTo x="11255" y="12715"/>
              <wp:lineTo x="10237" y="12640"/>
              <wp:lineTo x="10237" y="11836"/>
              <wp:lineTo x="11101" y="11836"/>
              <wp:lineTo x="11472" y="11948"/>
              <wp:lineTo x="11796" y="12369"/>
              <wp:lineTo x="11992" y="13098"/>
              <wp:lineTo x="11928" y="14127"/>
              <wp:lineTo x="11690" y="14622"/>
              <wp:lineTo x="11319" y="14893"/>
              <wp:lineTo x="11536" y="15351"/>
              <wp:lineTo x="12124" y="16614"/>
              <wp:lineTo x="11515" y="16614"/>
              <wp:lineTo x="10778" y="15080"/>
              <wp:lineTo x="10237" y="15005"/>
              <wp:lineTo x="10237" y="16614"/>
              <wp:lineTo x="9718" y="16614"/>
              <wp:lineTo x="9718" y="11836"/>
              <wp:lineTo x="9718" y="827"/>
              <wp:lineTo x="6351" y="815"/>
              <wp:lineTo x="6351" y="11799"/>
              <wp:lineTo x="5248" y="16576"/>
              <wp:lineTo x="4681" y="16614"/>
              <wp:lineTo x="3578" y="11873"/>
              <wp:lineTo x="4140" y="11836"/>
              <wp:lineTo x="4946" y="15548"/>
              <wp:lineTo x="5768" y="11873"/>
              <wp:lineTo x="6351" y="11799"/>
              <wp:lineTo x="6351" y="815"/>
              <wp:lineTo x="5810" y="813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ARCO - LOGO ner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374" t="22426" r="1374" b="22426"/>
                  <a:stretch>
                    <a:fillRect/>
                  </a:stretch>
                </pic:blipFill>
                <pic:spPr>
                  <a:xfrm>
                    <a:off x="0" y="0"/>
                    <a:ext cx="1108710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2D4E"/>
    <w:rsid w:val="000F2D4E"/>
    <w:rsid w:val="00343112"/>
    <w:rsid w:val="004A5EAC"/>
    <w:rsid w:val="005746C1"/>
    <w:rsid w:val="006D19B0"/>
    <w:rsid w:val="006E1B81"/>
    <w:rsid w:val="00760210"/>
    <w:rsid w:val="008F3FE1"/>
    <w:rsid w:val="00BE4ADE"/>
    <w:rsid w:val="00CC2FE8"/>
    <w:rsid w:val="00CD0CA8"/>
    <w:rsid w:val="00F0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F3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FE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F3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FE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E1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fsl">
    <w:name w:val="fsl"/>
    <w:basedOn w:val="DefaultParagraphFont"/>
    <w:rsid w:val="00CD0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F3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FE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F3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FE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E1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fsl">
    <w:name w:val="fsl"/>
    <w:basedOn w:val="DefaultParagraphFont"/>
    <w:rsid w:val="00CD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nicadesidera.us10.list-manage1.com/track/click?u=61a1ca03edd08104be3e578b7&amp;id=b736a7a12a&amp;e=749ca227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aziovarco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omunicadesidera.us10.list-manage2.com/track/click?u=61a1ca03edd08104be3e578b7&amp;id=614c263acb&amp;e=749ca22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municadesid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8</cp:revision>
  <cp:lastPrinted>2016-02-24T06:54:00Z</cp:lastPrinted>
  <dcterms:created xsi:type="dcterms:W3CDTF">2016-02-24T05:51:00Z</dcterms:created>
  <dcterms:modified xsi:type="dcterms:W3CDTF">2016-02-24T10:42:00Z</dcterms:modified>
</cp:coreProperties>
</file>